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D89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805B12" wp14:editId="263272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B1D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254D5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04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6E87" w14:textId="36B97D7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117DD">
              <w:rPr>
                <w:rStyle w:val="Forte"/>
                <w:rFonts w:eastAsia="Times New Roman"/>
              </w:rPr>
              <w:t>16/05/2025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A2E5588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2E93EC84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186/01/2025 – PROCESSO Nº 186/01/2025</w:t>
      </w:r>
    </w:p>
    <w:p w14:paraId="7BE560F0" w14:textId="77777777" w:rsidR="00000000" w:rsidRDefault="00000000">
      <w:pPr>
        <w:pStyle w:val="NormalWeb"/>
      </w:pPr>
      <w:r>
        <w:t> </w:t>
      </w:r>
    </w:p>
    <w:p w14:paraId="29C4C0F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7C2C6FAA" w14:textId="77777777" w:rsidR="00000000" w:rsidRDefault="00000000">
      <w:pPr>
        <w:pStyle w:val="NormalWeb"/>
      </w:pPr>
      <w:r>
        <w:t> </w:t>
      </w:r>
    </w:p>
    <w:p w14:paraId="4FC4D115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TEREZA APARECIDA CARDOSO NUNES DE OLIVEIRA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4C95E413" w14:textId="77777777" w:rsidR="00000000" w:rsidRDefault="00000000">
      <w:pPr>
        <w:pStyle w:val="NormalWeb"/>
      </w:pPr>
      <w:r>
        <w:t xml:space="preserve">A Prova Prática será realizada na ESCOLA TÉCNICA ESTADUAL TEREZA APARECIDA CARDOSO NUNES DE OLIVEIRA, situada na AV. WALDEMAR TIETZ Nº 1477 </w:t>
      </w:r>
      <w:r>
        <w:br/>
        <w:t>BAIRRO: ARTHUR ALVIM – CEP: 03589–001 – CIDADE: SÃO PAULO</w:t>
      </w:r>
    </w:p>
    <w:p w14:paraId="2D5B97C0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2DD97B57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0B5D833D" w14:textId="77777777" w:rsidR="00000000" w:rsidRDefault="00000000">
      <w:pPr>
        <w:pStyle w:val="NormalWeb"/>
      </w:pPr>
      <w:r>
        <w:rPr>
          <w:rStyle w:val="Forte"/>
        </w:rPr>
        <w:t>Química</w:t>
      </w:r>
    </w:p>
    <w:p w14:paraId="1D806B57" w14:textId="77777777" w:rsidR="00000000" w:rsidRDefault="00000000">
      <w:pPr>
        <w:pStyle w:val="NormalWeb"/>
      </w:pPr>
      <w:r>
        <w:t> </w:t>
      </w:r>
    </w:p>
    <w:p w14:paraId="62A2BA9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17DC8EAB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6/NATHÁLIA LOURENÇO RIBEIRO/373923922/48404402809/6.00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9/STÉFANI DE SOUZA MENEZES RUIZ/54162698X/51624654886/33.00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11/RAQUEL SEREJO ALVES/39.312.200–1/54967962882/24.00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16/GABRIELI LUIZA DE SOUZA SOUTO/53927723X/45047617858/21.00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19/ALEX MANOEL MARTINS/468034663/38439095805/54.00</w:t>
      </w:r>
    </w:p>
    <w:p w14:paraId="0359F3DE" w14:textId="77777777" w:rsidR="00000000" w:rsidRDefault="00000000">
      <w:pPr>
        <w:pStyle w:val="NormalWeb"/>
      </w:pPr>
      <w:r>
        <w:t> </w:t>
      </w:r>
    </w:p>
    <w:p w14:paraId="2CED328A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22B89607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1E603F5F" w14:textId="77777777" w:rsidR="00000000" w:rsidRDefault="00000000">
      <w:pPr>
        <w:pStyle w:val="NormalWeb"/>
      </w:pPr>
      <w:r>
        <w:t>1/SÍLVIO DE OLIVEIRA CONCEIÇÃO/199078932/12310586846/56.00</w:t>
      </w:r>
      <w:r>
        <w:br/>
        <w:t>3/JONES GONÇALVES MENDES/440559029/35337547828/35.88</w:t>
      </w:r>
      <w:r>
        <w:br/>
        <w:t>9/STÉFANI DE SOUZA MENEZES RUIZ/54162698X/51624654886/33.00</w:t>
      </w:r>
      <w:r>
        <w:br/>
        <w:t>11/RAQUEL SEREJO ALVES/39.312.200–1/54967962882/24.00</w:t>
      </w:r>
      <w:r>
        <w:br/>
        <w:t>12/LUCAS LUIZ CAVALCANTI/508334834/41196544867/10.00</w:t>
      </w:r>
      <w:r>
        <w:br/>
        <w:t>13/LEONARDO HENRIQUE COMINI FRANCISCO/505737103/45589990890/15.00</w:t>
      </w:r>
      <w:r>
        <w:br/>
        <w:t>16/GABRIELI LUIZA DE SOUZA SOUTO/53927723X/45047617858/21.00</w:t>
      </w:r>
      <w:r>
        <w:br/>
        <w:t>17/GRACIELLE FERREIRA SILVA/392361061/45518438818/20.63</w:t>
      </w:r>
      <w:r>
        <w:br/>
        <w:t>19/ALEX MANOEL MARTINS/468034663/38439095805/54.00</w:t>
      </w:r>
      <w:r>
        <w:br/>
        <w:t>20/FELIPE MARÇAL MORGANTINI/27.766.946–7/22602952826/22.00</w:t>
      </w:r>
    </w:p>
    <w:p w14:paraId="6D6BD528" w14:textId="77777777" w:rsidR="00000000" w:rsidRDefault="00000000">
      <w:pPr>
        <w:pStyle w:val="NormalWeb"/>
      </w:pPr>
      <w:r>
        <w:t> </w:t>
      </w:r>
    </w:p>
    <w:p w14:paraId="5CDD61D5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26/05/2025</w:t>
      </w:r>
    </w:p>
    <w:p w14:paraId="33FEFD6C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14H30</w:t>
      </w:r>
    </w:p>
    <w:p w14:paraId="584CF84B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15 minutos </w:t>
      </w:r>
    </w:p>
    <w:p w14:paraId="1BDE29D8" w14:textId="77777777" w:rsidR="00000000" w:rsidRDefault="00000000">
      <w:pPr>
        <w:pStyle w:val="NormalWeb"/>
      </w:pPr>
      <w:r>
        <w:t> </w:t>
      </w:r>
    </w:p>
    <w:p w14:paraId="34F7F9B8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2833CECD" w14:textId="77777777" w:rsidR="00000000" w:rsidRDefault="00000000">
      <w:pPr>
        <w:pStyle w:val="NormalWeb"/>
      </w:pPr>
      <w:r>
        <w:t> </w:t>
      </w:r>
    </w:p>
    <w:p w14:paraId="669168D6" w14:textId="6C24B04B" w:rsidR="005117DD" w:rsidRDefault="00000000" w:rsidP="005117DD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  <w:t xml:space="preserve">Nº de Inscrição / Nome (ou Nome Social) / RG / CPF / Situação da Inscrição / Nota da </w:t>
      </w:r>
      <w:r>
        <w:lastRenderedPageBreak/>
        <w:t>Análise do Memorial Circunstanciado</w:t>
      </w:r>
      <w:r>
        <w:br/>
        <w:t>6/NATHÁLIA LOURENÇO RIBEIRO/373923922/48404402809/6.00</w:t>
      </w:r>
      <w:r>
        <w:br/>
        <w:t>18/LUCAS SILVA DE OLIVEIRA/384712964/44749664812/1.13</w:t>
      </w:r>
    </w:p>
    <w:p w14:paraId="3DDB2752" w14:textId="2F2B6AC5" w:rsidR="003C6E0A" w:rsidRDefault="003C6E0A">
      <w:pPr>
        <w:pStyle w:val="NormalWeb"/>
      </w:pPr>
    </w:p>
    <w:sectPr w:rsidR="003C6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5"/>
    <w:rsid w:val="00051255"/>
    <w:rsid w:val="001271BF"/>
    <w:rsid w:val="003C6E0A"/>
    <w:rsid w:val="0051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2EE8B"/>
  <w15:chartTrackingRefBased/>
  <w15:docId w15:val="{62FABD3C-A96E-4C67-B934-EF8F854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2025-05-15T12:51:00Z</dcterms:created>
  <dcterms:modified xsi:type="dcterms:W3CDTF">2025-05-15T12:51:00Z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2025-05-15T12:51:21Z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8720ebeb-e30e-4eb9-946d-6d424ca3fb7b</vt:lpwstr>
  </property>
  <property fmtid="{D5CDD505-2E9C-101B-9397-08002B2CF9AE}" pid="8" name="MSIP_Label_ff380b4d-8a71-4241-982c-3816ad3ce8fc_ContentBits">
    <vt:lpwstr>0</vt:lpwstr>
  </property>
</Properties>
</file>